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p w:rsidR="00B7218C" w:rsidRPr="00B7218C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color w:val="auto"/>
          <w:sz w:val="20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10021"/>
      </w:tblGrid>
      <w:tr w:rsidR="00B7218C" w:rsidRPr="00B7218C" w:rsidTr="00B7218C">
        <w:trPr>
          <w:trHeight w:val="343"/>
          <w:jc w:val="center"/>
        </w:trPr>
        <w:tc>
          <w:tcPr>
            <w:tcW w:w="9955" w:type="dxa"/>
            <w:vAlign w:val="center"/>
          </w:tcPr>
          <w:p w:rsidR="00C261E6" w:rsidRPr="00C261E6" w:rsidRDefault="00C261E6" w:rsidP="00C261E6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</w:pPr>
            <w:r w:rsidRPr="00C261E6">
              <w:rPr>
                <w:rFonts w:ascii="Arial" w:eastAsia="Times New Roman" w:hAnsi="Arial" w:cs="Arial"/>
                <w:b/>
                <w:color w:val="auto"/>
                <w:szCs w:val="26"/>
                <w:lang w:eastAsia="pt-PT"/>
              </w:rPr>
              <w:t>ASSUNTO:</w:t>
            </w:r>
            <w:r w:rsidRPr="00C261E6">
              <w:rPr>
                <w:rFonts w:ascii="Arial" w:eastAsia="Times New Roman" w:hAnsi="Arial" w:cs="Arial"/>
                <w:color w:val="auto"/>
                <w:szCs w:val="26"/>
                <w:lang w:eastAsia="pt-PT"/>
              </w:rPr>
              <w:t xml:space="preserve"> </w:t>
            </w:r>
            <w:r w:rsidRPr="00C261E6"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  <w:t>LICENÇA PARA CONSTRUÇÃO BORDADURA EM COVAL</w:t>
            </w:r>
          </w:p>
          <w:p w:rsidR="00C261E6" w:rsidRPr="00C261E6" w:rsidRDefault="00C261E6" w:rsidP="00C261E6">
            <w:pPr>
              <w:widowControl w:val="0"/>
              <w:spacing w:line="240" w:lineRule="auto"/>
              <w:ind w:left="0" w:right="0"/>
              <w:rPr>
                <w:rFonts w:ascii="Lucida Console" w:eastAsia="Times New Roman" w:hAnsi="Lucida Console" w:cs="Times New Roman"/>
                <w:color w:val="auto"/>
                <w:sz w:val="16"/>
                <w:szCs w:val="20"/>
                <w:lang w:eastAsia="pt-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805"/>
            </w:tblGrid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D9D9D9"/>
                  <w:vAlign w:val="center"/>
                </w:tcPr>
                <w:p w:rsidR="00C261E6" w:rsidRPr="00C261E6" w:rsidRDefault="00C261E6" w:rsidP="00C261E6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>DADOS DO REQUERENTE</w:t>
                  </w:r>
                </w:p>
              </w:tc>
            </w:tr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C261E6" w:rsidRPr="00C261E6" w:rsidRDefault="00C261E6" w:rsidP="00C261E6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NOME: </w:t>
                  </w:r>
                  <w:bookmarkStart w:id="0" w:name="Texto1"/>
                  <w:r w:rsidR="00B34990" w:rsidRPr="00C261E6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0"/>
                </w:p>
              </w:tc>
            </w:tr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C261E6" w:rsidRPr="00C261E6" w:rsidRDefault="00C261E6" w:rsidP="00C261E6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MORADA: </w:t>
                  </w:r>
                  <w:bookmarkStart w:id="1" w:name="Texto2"/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1"/>
                </w:p>
              </w:tc>
            </w:tr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C261E6" w:rsidRPr="00C261E6" w:rsidRDefault="00C261E6" w:rsidP="00C261E6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COD. POSTAL: </w:t>
                  </w:r>
                  <w:bookmarkStart w:id="2" w:name="Texto3"/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2"/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- </w:t>
                  </w:r>
                  <w:bookmarkStart w:id="3" w:name="Texto4"/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3"/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FREGUESIA: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</w:t>
                  </w:r>
                </w:p>
              </w:tc>
            </w:tr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C261E6" w:rsidRPr="00C261E6" w:rsidRDefault="00C261E6" w:rsidP="00C261E6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TELEFONE: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FAX: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E-MAIL: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C261E6" w:rsidRPr="00C261E6" w:rsidRDefault="00C261E6" w:rsidP="00C261E6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Cartão de Cidadão N.º : </w:t>
                  </w:r>
                  <w:bookmarkStart w:id="4" w:name="Texto9"/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4"/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           VALIDADE: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20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C261E6" w:rsidRPr="00C261E6" w:rsidTr="00FD092D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C261E6" w:rsidRPr="00C261E6" w:rsidRDefault="00C261E6" w:rsidP="00C261E6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Nº DE CONTRIBUINTE:  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B34990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</w:t>
                  </w:r>
                </w:p>
              </w:tc>
            </w:tr>
          </w:tbl>
          <w:p w:rsidR="00C261E6" w:rsidRPr="00C261E6" w:rsidRDefault="00C261E6" w:rsidP="00C261E6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C261E6" w:rsidRPr="00C261E6" w:rsidRDefault="00C261E6" w:rsidP="00C261E6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pPr>
          </w:p>
          <w:tbl>
            <w:tblPr>
              <w:tblW w:w="9805" w:type="dxa"/>
              <w:tblLook w:val="04A0"/>
            </w:tblPr>
            <w:tblGrid>
              <w:gridCol w:w="1101"/>
              <w:gridCol w:w="992"/>
              <w:gridCol w:w="283"/>
              <w:gridCol w:w="1134"/>
              <w:gridCol w:w="993"/>
              <w:gridCol w:w="5302"/>
            </w:tblGrid>
            <w:tr w:rsidR="00C261E6" w:rsidRPr="00C261E6" w:rsidTr="00FD092D">
              <w:trPr>
                <w:trHeight w:val="340"/>
              </w:trPr>
              <w:tc>
                <w:tcPr>
                  <w:tcW w:w="9805" w:type="dxa"/>
                  <w:gridSpan w:val="6"/>
                  <w:vAlign w:val="bottom"/>
                </w:tcPr>
                <w:p w:rsidR="00C261E6" w:rsidRPr="00C261E6" w:rsidRDefault="00C261E6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vertAlign w:val="superscript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Vem requerer a V. Ex.ª autorização e respectiva licença de   obras   para   construir   uma   bordadura   no </w:t>
                  </w:r>
                </w:p>
              </w:tc>
            </w:tr>
            <w:tr w:rsidR="00C261E6" w:rsidRPr="00C261E6" w:rsidTr="00FD092D">
              <w:trPr>
                <w:trHeight w:val="340"/>
              </w:trPr>
              <w:tc>
                <w:tcPr>
                  <w:tcW w:w="1101" w:type="dxa"/>
                  <w:vAlign w:val="bottom"/>
                </w:tcPr>
                <w:p w:rsidR="00C261E6" w:rsidRPr="00C261E6" w:rsidRDefault="00C261E6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Coval n.º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C261E6" w:rsidRPr="00C261E6" w:rsidRDefault="00B34990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C261E6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261E6" w:rsidRPr="00C261E6" w:rsidRDefault="00C261E6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>, do talhão n.º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bottom"/>
                </w:tcPr>
                <w:p w:rsidR="00C261E6" w:rsidRPr="00C261E6" w:rsidRDefault="00B34990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C261E6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5302" w:type="dxa"/>
                  <w:vAlign w:val="bottom"/>
                </w:tcPr>
                <w:p w:rsidR="00C261E6" w:rsidRPr="00C261E6" w:rsidRDefault="00C261E6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 xml:space="preserve">, do   Cemitério   Municipal   de   Moimenta   da   Beira   onde </w:t>
                  </w:r>
                </w:p>
              </w:tc>
            </w:tr>
            <w:tr w:rsidR="00C261E6" w:rsidRPr="00C261E6" w:rsidTr="00FD092D">
              <w:trPr>
                <w:trHeight w:val="340"/>
              </w:trPr>
              <w:tc>
                <w:tcPr>
                  <w:tcW w:w="2376" w:type="dxa"/>
                  <w:gridSpan w:val="3"/>
                  <w:vAlign w:val="bottom"/>
                </w:tcPr>
                <w:p w:rsidR="00C261E6" w:rsidRPr="00C261E6" w:rsidRDefault="00C261E6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>se encontra sepultado(a)</w:t>
                  </w:r>
                </w:p>
              </w:tc>
              <w:tc>
                <w:tcPr>
                  <w:tcW w:w="74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261E6" w:rsidRPr="00C261E6" w:rsidRDefault="00B34990" w:rsidP="00C261E6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="00C261E6"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C261E6" w:rsidRPr="00C261E6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C261E6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"/>
                <w:szCs w:val="20"/>
                <w:lang w:eastAsia="pt-PT"/>
              </w:rPr>
            </w:pPr>
          </w:p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"/>
                <w:lang w:eastAsia="pt-PT"/>
              </w:rPr>
            </w:pPr>
          </w:p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  <w:t>Pede deferimento,</w:t>
            </w:r>
          </w:p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0"/>
                <w:lang w:eastAsia="pt-PT"/>
              </w:rPr>
            </w:pPr>
          </w:p>
        </w:tc>
      </w:tr>
    </w:tbl>
    <w:p w:rsid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B7218C" w:rsidRPr="00B7218C" w:rsidTr="008C58F1">
        <w:trPr>
          <w:trHeight w:val="340"/>
          <w:jc w:val="center"/>
        </w:trPr>
        <w:tc>
          <w:tcPr>
            <w:tcW w:w="2268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7218C" w:rsidRPr="00B7218C" w:rsidRDefault="00B34990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B34990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B34990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B34990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B34990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34990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B7218C" w:rsidRPr="00B7218C" w:rsidRDefault="00B7218C" w:rsidP="00B7218C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B7218C" w:rsidRPr="00B7218C" w:rsidRDefault="00B7218C" w:rsidP="00B7218C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_________________________________________</w:t>
      </w:r>
    </w:p>
    <w:p w:rsid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Default="00C261E6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Default="00C261E6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Default="00C261E6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Default="00C261E6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Default="00C261E6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Default="00C261E6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C261E6" w:rsidRPr="00C261E6" w:rsidRDefault="00C261E6" w:rsidP="00C261E6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C261E6"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  <w:t>Documento a apresentar:</w:t>
      </w:r>
      <w:r w:rsidRPr="00C261E6">
        <w:rPr>
          <w:rFonts w:ascii="Arial" w:eastAsia="Times New Roman" w:hAnsi="Arial" w:cs="Arial"/>
          <w:color w:val="auto"/>
          <w:sz w:val="16"/>
          <w:szCs w:val="16"/>
          <w:lang w:eastAsia="pt-PT"/>
        </w:rPr>
        <w:t xml:space="preserve"> Cartão de Cidadão do requerente e 2 Croquis da sepultura.</w:t>
      </w:r>
    </w:p>
    <w:p w:rsid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B7218C" w:rsidRPr="00B7218C" w:rsidRDefault="00B34990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  <w:r w:rsidRPr="00B34990">
        <w:rPr>
          <w:rFonts w:ascii="Arial" w:eastAsia="Times New Roman" w:hAnsi="Arial" w:cs="Arial"/>
          <w:noProof/>
          <w:color w:val="auto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582.75pt;width:597.75pt;height:.6pt;z-index:251660288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</w:p>
    <w:p w:rsidR="00B7218C" w:rsidRP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4"/>
          <w:szCs w:val="18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06"/>
        <w:gridCol w:w="3170"/>
        <w:gridCol w:w="3503"/>
      </w:tblGrid>
      <w:tr w:rsidR="00B7218C" w:rsidRPr="00B7218C" w:rsidTr="008C58F1">
        <w:trPr>
          <w:trHeight w:val="358"/>
        </w:trPr>
        <w:tc>
          <w:tcPr>
            <w:tcW w:w="9879" w:type="dxa"/>
            <w:gridSpan w:val="3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B7218C" w:rsidRPr="00B7218C" w:rsidTr="008C58F1">
        <w:trPr>
          <w:trHeight w:val="472"/>
        </w:trPr>
        <w:tc>
          <w:tcPr>
            <w:tcW w:w="9879" w:type="dxa"/>
            <w:gridSpan w:val="3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B34990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B7218C" w:rsidRPr="00B7218C" w:rsidTr="008C58F1">
        <w:trPr>
          <w:trHeight w:val="255"/>
        </w:trPr>
        <w:tc>
          <w:tcPr>
            <w:tcW w:w="3206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170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503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B7218C" w:rsidRPr="00B7218C" w:rsidTr="008C58F1">
        <w:tc>
          <w:tcPr>
            <w:tcW w:w="3206" w:type="dxa"/>
            <w:shd w:val="clear" w:color="auto" w:fill="D9D9D9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4" w:type="dxa"/>
              <w:tblLook w:val="01E0"/>
            </w:tblPr>
            <w:tblGrid>
              <w:gridCol w:w="587"/>
              <w:gridCol w:w="761"/>
              <w:gridCol w:w="657"/>
              <w:gridCol w:w="949"/>
            </w:tblGrid>
            <w:tr w:rsidR="00B7218C" w:rsidRPr="00B7218C" w:rsidTr="008C58F1">
              <w:trPr>
                <w:trHeight w:val="262"/>
              </w:trPr>
              <w:tc>
                <w:tcPr>
                  <w:tcW w:w="1348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8C58F1">
              <w:trPr>
                <w:trHeight w:val="227"/>
              </w:trPr>
              <w:tc>
                <w:tcPr>
                  <w:tcW w:w="1348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8C58F1">
              <w:trPr>
                <w:trHeight w:val="262"/>
              </w:trPr>
              <w:tc>
                <w:tcPr>
                  <w:tcW w:w="1348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8C58F1">
              <w:trPr>
                <w:trHeight w:val="227"/>
              </w:trPr>
              <w:tc>
                <w:tcPr>
                  <w:tcW w:w="1348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8C58F1">
              <w:trPr>
                <w:trHeight w:val="159"/>
              </w:trPr>
              <w:tc>
                <w:tcPr>
                  <w:tcW w:w="1348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8C58F1">
              <w:tblPrEx>
                <w:jc w:val="center"/>
                <w:tblLook w:val="04A0"/>
              </w:tblPrEx>
              <w:trPr>
                <w:gridAfter w:val="1"/>
                <w:wAfter w:w="949" w:type="dxa"/>
                <w:trHeight w:val="340"/>
                <w:jc w:val="center"/>
              </w:trPr>
              <w:tc>
                <w:tcPr>
                  <w:tcW w:w="587" w:type="dxa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170" w:type="dxa"/>
            <w:shd w:val="clear" w:color="auto" w:fill="D9D9D9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4" w:type="dxa"/>
              <w:tblLook w:val="01E0"/>
            </w:tblPr>
            <w:tblGrid>
              <w:gridCol w:w="236"/>
              <w:gridCol w:w="351"/>
              <w:gridCol w:w="686"/>
              <w:gridCol w:w="75"/>
              <w:gridCol w:w="657"/>
              <w:gridCol w:w="949"/>
            </w:tblGrid>
            <w:tr w:rsidR="00B7218C" w:rsidRPr="00B7218C" w:rsidTr="008C58F1">
              <w:tc>
                <w:tcPr>
                  <w:tcW w:w="236" w:type="dxa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1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8C58F1">
              <w:trPr>
                <w:trHeight w:val="297"/>
              </w:trPr>
              <w:tc>
                <w:tcPr>
                  <w:tcW w:w="236" w:type="dxa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1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8C58F1">
              <w:tc>
                <w:tcPr>
                  <w:tcW w:w="1273" w:type="dxa"/>
                  <w:gridSpan w:val="3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8C58F1">
              <w:trPr>
                <w:trHeight w:val="61"/>
              </w:trPr>
              <w:tc>
                <w:tcPr>
                  <w:tcW w:w="1348" w:type="dxa"/>
                  <w:gridSpan w:val="4"/>
                </w:tcPr>
                <w:p w:rsidR="00B7218C" w:rsidRPr="00B7218C" w:rsidRDefault="00B7218C" w:rsidP="00B7218C">
                  <w:pPr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8C58F1">
              <w:tblPrEx>
                <w:jc w:val="center"/>
                <w:tblLook w:val="04A0"/>
              </w:tblPrEx>
              <w:trPr>
                <w:gridAfter w:val="1"/>
                <w:wAfter w:w="949" w:type="dxa"/>
                <w:trHeight w:val="340"/>
                <w:jc w:val="center"/>
              </w:trPr>
              <w:tc>
                <w:tcPr>
                  <w:tcW w:w="587" w:type="dxa"/>
                  <w:gridSpan w:val="2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503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6" w:type="dxa"/>
              <w:tblLook w:val="01E0"/>
            </w:tblPr>
            <w:tblGrid>
              <w:gridCol w:w="587"/>
              <w:gridCol w:w="1418"/>
              <w:gridCol w:w="951"/>
            </w:tblGrid>
            <w:tr w:rsidR="00B7218C" w:rsidRPr="00B7218C" w:rsidTr="008C58F1">
              <w:trPr>
                <w:trHeight w:val="285"/>
              </w:trPr>
              <w:tc>
                <w:tcPr>
                  <w:tcW w:w="295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8C58F1">
              <w:tblPrEx>
                <w:jc w:val="center"/>
                <w:tblLook w:val="04A0"/>
              </w:tblPrEx>
              <w:trPr>
                <w:gridAfter w:val="1"/>
                <w:wAfter w:w="951" w:type="dxa"/>
                <w:trHeight w:val="340"/>
                <w:jc w:val="center"/>
              </w:trPr>
              <w:tc>
                <w:tcPr>
                  <w:tcW w:w="587" w:type="dxa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34990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EE1539" w:rsidRDefault="00EE1539" w:rsidP="001C11A8">
      <w:pPr>
        <w:ind w:left="0"/>
      </w:pPr>
    </w:p>
    <w:sectPr w:rsidR="00EE1539" w:rsidSect="001C11A8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BE" w:rsidRDefault="00387ABE" w:rsidP="00A3385D">
      <w:r>
        <w:separator/>
      </w:r>
    </w:p>
    <w:p w:rsidR="00387ABE" w:rsidRDefault="00387ABE" w:rsidP="00A3385D"/>
    <w:p w:rsidR="00387ABE" w:rsidRDefault="00387ABE" w:rsidP="00A3385D"/>
  </w:endnote>
  <w:endnote w:type="continuationSeparator" w:id="0">
    <w:p w:rsidR="00387ABE" w:rsidRDefault="00387ABE" w:rsidP="00A3385D">
      <w:r>
        <w:continuationSeparator/>
      </w:r>
    </w:p>
    <w:p w:rsidR="00387ABE" w:rsidRDefault="00387ABE" w:rsidP="00A3385D"/>
    <w:p w:rsidR="00387ABE" w:rsidRDefault="00387ABE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B34990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B34990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D25006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BE" w:rsidRDefault="00387ABE" w:rsidP="00A3385D">
      <w:r>
        <w:separator/>
      </w:r>
    </w:p>
    <w:p w:rsidR="00387ABE" w:rsidRDefault="00387ABE" w:rsidP="00A3385D"/>
    <w:p w:rsidR="00387ABE" w:rsidRDefault="00387ABE" w:rsidP="00A3385D"/>
  </w:footnote>
  <w:footnote w:type="continuationSeparator" w:id="0">
    <w:p w:rsidR="00387ABE" w:rsidRDefault="00387ABE" w:rsidP="00A3385D">
      <w:r>
        <w:continuationSeparator/>
      </w:r>
    </w:p>
    <w:p w:rsidR="00387ABE" w:rsidRDefault="00387ABE" w:rsidP="00A3385D"/>
    <w:p w:rsidR="00387ABE" w:rsidRDefault="00387ABE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5" w:name="_GoBack"/>
    <w:bookmarkEnd w:id="5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yDmV4dG/zMXdWMfAJt4tBTX5TbY=" w:salt="H2EBz/J6B2N9PHqSOfWf3w==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846B9"/>
    <w:rsid w:val="000D568E"/>
    <w:rsid w:val="001055D9"/>
    <w:rsid w:val="00126783"/>
    <w:rsid w:val="00145C10"/>
    <w:rsid w:val="001C11A8"/>
    <w:rsid w:val="001F29E3"/>
    <w:rsid w:val="002D30E8"/>
    <w:rsid w:val="002D46EB"/>
    <w:rsid w:val="0033341F"/>
    <w:rsid w:val="00343CF1"/>
    <w:rsid w:val="00387ABE"/>
    <w:rsid w:val="003D1E6A"/>
    <w:rsid w:val="003E57A2"/>
    <w:rsid w:val="00413094"/>
    <w:rsid w:val="00494068"/>
    <w:rsid w:val="00512659"/>
    <w:rsid w:val="005345DB"/>
    <w:rsid w:val="00535C6D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47E29"/>
    <w:rsid w:val="00751E90"/>
    <w:rsid w:val="007D0FA2"/>
    <w:rsid w:val="00801E35"/>
    <w:rsid w:val="0089693E"/>
    <w:rsid w:val="008B53ED"/>
    <w:rsid w:val="008E239A"/>
    <w:rsid w:val="00920CB2"/>
    <w:rsid w:val="00923FC4"/>
    <w:rsid w:val="00951A0B"/>
    <w:rsid w:val="009D2692"/>
    <w:rsid w:val="00A24CE4"/>
    <w:rsid w:val="00A33512"/>
    <w:rsid w:val="00A3385D"/>
    <w:rsid w:val="00AC107A"/>
    <w:rsid w:val="00AE539D"/>
    <w:rsid w:val="00B12BA2"/>
    <w:rsid w:val="00B2253F"/>
    <w:rsid w:val="00B229AF"/>
    <w:rsid w:val="00B34990"/>
    <w:rsid w:val="00B546F1"/>
    <w:rsid w:val="00B7218C"/>
    <w:rsid w:val="00BE1199"/>
    <w:rsid w:val="00BE5339"/>
    <w:rsid w:val="00C261E6"/>
    <w:rsid w:val="00C676A7"/>
    <w:rsid w:val="00CA5B45"/>
    <w:rsid w:val="00CA706A"/>
    <w:rsid w:val="00D17732"/>
    <w:rsid w:val="00D25006"/>
    <w:rsid w:val="00E1542A"/>
    <w:rsid w:val="00E23207"/>
    <w:rsid w:val="00E311EB"/>
    <w:rsid w:val="00E947BD"/>
    <w:rsid w:val="00EE1539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E990-6879-4605-B40D-9279F073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3</cp:revision>
  <cp:lastPrinted>2022-05-15T19:56:00Z</cp:lastPrinted>
  <dcterms:created xsi:type="dcterms:W3CDTF">2022-08-04T13:24:00Z</dcterms:created>
  <dcterms:modified xsi:type="dcterms:W3CDTF">2022-08-05T08:26:00Z</dcterms:modified>
</cp:coreProperties>
</file>